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10" w:type="dxa"/>
          <w:right w:w="10" w:type="dxa"/>
        </w:tblCellMar>
        <w:tblLook w:val="0000" w:firstRow="0" w:lastRow="0" w:firstColumn="0" w:lastColumn="0" w:noHBand="0" w:noVBand="0"/>
      </w:tblPr>
      <w:tblGrid>
        <w:gridCol w:w="4545"/>
        <w:gridCol w:w="4696"/>
      </w:tblGrid>
      <w:tr w:rsidR="00F6076E" w14:paraId="12E8D627" w14:textId="77777777" w:rsidTr="000A6829">
        <w:trPr>
          <w:cantSplit/>
          <w:trHeight w:val="1"/>
          <w:jc w:val="center"/>
        </w:trPr>
        <w:tc>
          <w:tcPr>
            <w:tcW w:w="9241"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605D784" w14:textId="77777777" w:rsidR="00F6076E" w:rsidRDefault="00FA6518">
            <w:pPr>
              <w:spacing w:after="0" w:line="276" w:lineRule="auto"/>
              <w:jc w:val="center"/>
              <w:rPr>
                <w:rFonts w:ascii="Calibri" w:eastAsia="Calibri" w:hAnsi="Calibri" w:cs="Calibri"/>
                <w:sz w:val="28"/>
              </w:rPr>
            </w:pPr>
            <w:r>
              <w:rPr>
                <w:rFonts w:ascii="Calibri" w:eastAsia="Calibri" w:hAnsi="Calibri" w:cs="Calibri"/>
                <w:sz w:val="28"/>
              </w:rPr>
              <w:t>Základní škola a Mateřská škola Loučany, příspěvková organizace</w:t>
            </w:r>
          </w:p>
          <w:p w14:paraId="3929C7F5" w14:textId="77777777" w:rsidR="00F6076E" w:rsidRDefault="00FA6518">
            <w:pPr>
              <w:spacing w:after="0" w:line="276" w:lineRule="auto"/>
              <w:jc w:val="center"/>
              <w:rPr>
                <w:rFonts w:ascii="Calibri" w:eastAsia="Calibri" w:hAnsi="Calibri" w:cs="Calibri"/>
              </w:rPr>
            </w:pPr>
            <w:r>
              <w:rPr>
                <w:rFonts w:ascii="Calibri" w:eastAsia="Calibri" w:hAnsi="Calibri" w:cs="Calibri"/>
                <w:sz w:val="28"/>
              </w:rPr>
              <w:t>Loučany 723, 783 44 Náměšť na Hané</w:t>
            </w:r>
          </w:p>
        </w:tc>
      </w:tr>
      <w:tr w:rsidR="00F6076E" w14:paraId="78DA7768" w14:textId="77777777" w:rsidTr="000A6829">
        <w:trPr>
          <w:trHeight w:val="1"/>
          <w:jc w:val="center"/>
        </w:trPr>
        <w:tc>
          <w:tcPr>
            <w:tcW w:w="9241"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096C48F9" w14:textId="5A531312" w:rsidR="00F6076E" w:rsidRDefault="00FA6518">
            <w:pPr>
              <w:spacing w:after="0" w:line="276" w:lineRule="auto"/>
              <w:jc w:val="center"/>
              <w:rPr>
                <w:rFonts w:ascii="Calibri" w:eastAsia="Calibri" w:hAnsi="Calibri" w:cs="Calibri"/>
                <w:b/>
                <w:sz w:val="32"/>
              </w:rPr>
            </w:pPr>
            <w:r>
              <w:rPr>
                <w:rFonts w:ascii="Calibri" w:eastAsia="Calibri" w:hAnsi="Calibri" w:cs="Calibri"/>
                <w:b/>
                <w:sz w:val="32"/>
              </w:rPr>
              <w:t>Vnitřní řád školní jídelny</w:t>
            </w:r>
            <w:r w:rsidR="00896B4C">
              <w:rPr>
                <w:rFonts w:ascii="Calibri" w:eastAsia="Calibri" w:hAnsi="Calibri" w:cs="Calibri"/>
                <w:b/>
                <w:sz w:val="32"/>
              </w:rPr>
              <w:t xml:space="preserve"> a výdejny</w:t>
            </w:r>
          </w:p>
          <w:p w14:paraId="1A3831C8" w14:textId="77777777" w:rsidR="00F6076E" w:rsidRDefault="00F6076E">
            <w:pPr>
              <w:spacing w:after="0" w:line="276" w:lineRule="auto"/>
              <w:rPr>
                <w:rFonts w:ascii="Calibri" w:eastAsia="Calibri" w:hAnsi="Calibri" w:cs="Calibri"/>
              </w:rPr>
            </w:pPr>
          </w:p>
        </w:tc>
      </w:tr>
      <w:tr w:rsidR="00F6076E" w14:paraId="0441D48D" w14:textId="77777777" w:rsidTr="000A6829">
        <w:trPr>
          <w:trHeight w:val="1"/>
          <w:jc w:val="center"/>
        </w:trPr>
        <w:tc>
          <w:tcPr>
            <w:tcW w:w="4545"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14:paraId="7023C1FF" w14:textId="77777777" w:rsidR="00F6076E" w:rsidRDefault="00FA6518">
            <w:pPr>
              <w:spacing w:after="0" w:line="276" w:lineRule="auto"/>
              <w:rPr>
                <w:rFonts w:ascii="Calibri" w:eastAsia="Calibri" w:hAnsi="Calibri" w:cs="Calibri"/>
              </w:rPr>
            </w:pPr>
            <w:r>
              <w:rPr>
                <w:rFonts w:ascii="Calibri" w:eastAsia="Calibri" w:hAnsi="Calibri" w:cs="Calibri"/>
                <w:sz w:val="28"/>
              </w:rPr>
              <w:t>Č.j.:</w:t>
            </w:r>
          </w:p>
        </w:tc>
        <w:tc>
          <w:tcPr>
            <w:tcW w:w="469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6D63F29" w14:textId="77777777" w:rsidR="00F6076E" w:rsidRDefault="00FA6518">
            <w:pPr>
              <w:spacing w:after="0" w:line="276" w:lineRule="auto"/>
              <w:rPr>
                <w:rFonts w:ascii="Calibri" w:eastAsia="Calibri" w:hAnsi="Calibri" w:cs="Calibri"/>
              </w:rPr>
            </w:pPr>
            <w:r>
              <w:rPr>
                <w:rFonts w:ascii="Calibri" w:eastAsia="Calibri" w:hAnsi="Calibri" w:cs="Calibri"/>
                <w:b/>
                <w:sz w:val="28"/>
              </w:rPr>
              <w:t>09/2021</w:t>
            </w:r>
          </w:p>
        </w:tc>
      </w:tr>
      <w:tr w:rsidR="00F6076E" w14:paraId="7D4E60A8" w14:textId="77777777" w:rsidTr="000A6829">
        <w:trPr>
          <w:trHeight w:val="1"/>
          <w:jc w:val="center"/>
        </w:trPr>
        <w:tc>
          <w:tcPr>
            <w:tcW w:w="4545"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14:paraId="6C83D1BA" w14:textId="77777777" w:rsidR="00F6076E" w:rsidRDefault="00FA6518">
            <w:pPr>
              <w:spacing w:after="0" w:line="276" w:lineRule="auto"/>
              <w:rPr>
                <w:rFonts w:ascii="Calibri" w:eastAsia="Calibri" w:hAnsi="Calibri" w:cs="Calibri"/>
              </w:rPr>
            </w:pPr>
            <w:r>
              <w:rPr>
                <w:rFonts w:ascii="Calibri" w:eastAsia="Calibri" w:hAnsi="Calibri" w:cs="Calibri"/>
                <w:sz w:val="28"/>
              </w:rPr>
              <w:t>Vypracovala:</w:t>
            </w:r>
          </w:p>
        </w:tc>
        <w:tc>
          <w:tcPr>
            <w:tcW w:w="469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811C8BB" w14:textId="77777777" w:rsidR="00F6076E" w:rsidRDefault="00FA6518">
            <w:pPr>
              <w:spacing w:after="0" w:line="276" w:lineRule="auto"/>
              <w:rPr>
                <w:rFonts w:ascii="Calibri" w:eastAsia="Calibri" w:hAnsi="Calibri" w:cs="Calibri"/>
              </w:rPr>
            </w:pPr>
            <w:r>
              <w:rPr>
                <w:rFonts w:ascii="Calibri" w:eastAsia="Calibri" w:hAnsi="Calibri" w:cs="Calibri"/>
                <w:sz w:val="28"/>
              </w:rPr>
              <w:t>Mgr. Veronika Richterová, ředitelka školy</w:t>
            </w:r>
          </w:p>
        </w:tc>
      </w:tr>
      <w:tr w:rsidR="00F6076E" w14:paraId="195F08A0" w14:textId="77777777" w:rsidTr="000A6829">
        <w:trPr>
          <w:trHeight w:val="1"/>
          <w:jc w:val="center"/>
        </w:trPr>
        <w:tc>
          <w:tcPr>
            <w:tcW w:w="4545"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14:paraId="42DF0C1C" w14:textId="77777777" w:rsidR="00F6076E" w:rsidRDefault="00FA6518">
            <w:pPr>
              <w:spacing w:after="0" w:line="276" w:lineRule="auto"/>
              <w:rPr>
                <w:rFonts w:ascii="Calibri" w:eastAsia="Calibri" w:hAnsi="Calibri" w:cs="Calibri"/>
              </w:rPr>
            </w:pPr>
            <w:r>
              <w:rPr>
                <w:rFonts w:ascii="Calibri" w:eastAsia="Calibri" w:hAnsi="Calibri" w:cs="Calibri"/>
                <w:sz w:val="28"/>
              </w:rPr>
              <w:t>Schválil:</w:t>
            </w:r>
          </w:p>
        </w:tc>
        <w:tc>
          <w:tcPr>
            <w:tcW w:w="469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01E06A6A" w14:textId="6EAD8A55" w:rsidR="00F6076E" w:rsidRDefault="00FA6518">
            <w:pPr>
              <w:spacing w:after="0" w:line="276" w:lineRule="auto"/>
              <w:rPr>
                <w:rFonts w:ascii="Calibri" w:eastAsia="Calibri" w:hAnsi="Calibri" w:cs="Calibri"/>
              </w:rPr>
            </w:pPr>
            <w:r>
              <w:rPr>
                <w:rFonts w:ascii="Calibri" w:eastAsia="Calibri" w:hAnsi="Calibri" w:cs="Calibri"/>
                <w:sz w:val="28"/>
              </w:rPr>
              <w:t>Mgr. Vero</w:t>
            </w:r>
            <w:r w:rsidR="005D1814">
              <w:rPr>
                <w:rFonts w:ascii="Calibri" w:eastAsia="Calibri" w:hAnsi="Calibri" w:cs="Calibri"/>
                <w:sz w:val="28"/>
              </w:rPr>
              <w:t>n</w:t>
            </w:r>
            <w:r>
              <w:rPr>
                <w:rFonts w:ascii="Calibri" w:eastAsia="Calibri" w:hAnsi="Calibri" w:cs="Calibri"/>
                <w:sz w:val="28"/>
              </w:rPr>
              <w:t>ika Richterová, ředitelka školy</w:t>
            </w:r>
          </w:p>
        </w:tc>
      </w:tr>
      <w:tr w:rsidR="00F6076E" w14:paraId="13CFD254" w14:textId="77777777" w:rsidTr="000A6829">
        <w:trPr>
          <w:jc w:val="center"/>
        </w:trPr>
        <w:tc>
          <w:tcPr>
            <w:tcW w:w="4545"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14:paraId="6DDAAABB" w14:textId="77777777" w:rsidR="00F6076E" w:rsidRDefault="00FA6518">
            <w:pPr>
              <w:spacing w:after="0" w:line="276" w:lineRule="auto"/>
              <w:rPr>
                <w:rFonts w:ascii="Calibri" w:eastAsia="Calibri" w:hAnsi="Calibri" w:cs="Calibri"/>
              </w:rPr>
            </w:pPr>
            <w:r>
              <w:rPr>
                <w:rFonts w:ascii="Calibri" w:eastAsia="Calibri" w:hAnsi="Calibri" w:cs="Calibri"/>
                <w:sz w:val="28"/>
              </w:rPr>
              <w:t xml:space="preserve">Řád nabývá platnosti  dne: </w:t>
            </w:r>
          </w:p>
        </w:tc>
        <w:tc>
          <w:tcPr>
            <w:tcW w:w="469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8D4B926" w14:textId="77777777" w:rsidR="00F6076E" w:rsidRDefault="00FA6518">
            <w:pPr>
              <w:spacing w:after="0" w:line="276" w:lineRule="auto"/>
              <w:rPr>
                <w:rFonts w:ascii="Calibri" w:eastAsia="Calibri" w:hAnsi="Calibri" w:cs="Calibri"/>
              </w:rPr>
            </w:pPr>
            <w:r>
              <w:rPr>
                <w:rFonts w:ascii="Calibri" w:eastAsia="Calibri" w:hAnsi="Calibri" w:cs="Calibri"/>
                <w:sz w:val="28"/>
              </w:rPr>
              <w:t>1.9.2021</w:t>
            </w:r>
          </w:p>
        </w:tc>
      </w:tr>
      <w:tr w:rsidR="00F6076E" w14:paraId="045C4092" w14:textId="77777777" w:rsidTr="000A6829">
        <w:trPr>
          <w:jc w:val="center"/>
        </w:trPr>
        <w:tc>
          <w:tcPr>
            <w:tcW w:w="4545"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14:paraId="26C4AD2B" w14:textId="77777777" w:rsidR="00F6076E" w:rsidRDefault="00FA6518">
            <w:pPr>
              <w:spacing w:after="0" w:line="276" w:lineRule="auto"/>
              <w:rPr>
                <w:rFonts w:ascii="Calibri" w:eastAsia="Calibri" w:hAnsi="Calibri" w:cs="Calibri"/>
              </w:rPr>
            </w:pPr>
            <w:r>
              <w:rPr>
                <w:rFonts w:ascii="Calibri" w:eastAsia="Calibri" w:hAnsi="Calibri" w:cs="Calibri"/>
                <w:sz w:val="28"/>
              </w:rPr>
              <w:t xml:space="preserve">Skartační znak: </w:t>
            </w:r>
          </w:p>
        </w:tc>
        <w:tc>
          <w:tcPr>
            <w:tcW w:w="469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2341D7D" w14:textId="77777777" w:rsidR="00F6076E" w:rsidRDefault="00FA6518">
            <w:pPr>
              <w:spacing w:after="0" w:line="276" w:lineRule="auto"/>
              <w:rPr>
                <w:rFonts w:ascii="Calibri" w:eastAsia="Calibri" w:hAnsi="Calibri" w:cs="Calibri"/>
              </w:rPr>
            </w:pPr>
            <w:r>
              <w:rPr>
                <w:rFonts w:ascii="Calibri" w:eastAsia="Calibri" w:hAnsi="Calibri" w:cs="Calibri"/>
                <w:sz w:val="28"/>
              </w:rPr>
              <w:t xml:space="preserve"> S 5</w:t>
            </w:r>
          </w:p>
        </w:tc>
      </w:tr>
      <w:tr w:rsidR="00F6076E" w14:paraId="38E34FB8" w14:textId="77777777" w:rsidTr="000A6829">
        <w:trPr>
          <w:jc w:val="center"/>
        </w:trPr>
        <w:tc>
          <w:tcPr>
            <w:tcW w:w="9241"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225D3B0" w14:textId="77777777" w:rsidR="00F6076E" w:rsidRDefault="00FA6518">
            <w:pPr>
              <w:spacing w:after="0" w:line="276" w:lineRule="auto"/>
              <w:rPr>
                <w:rFonts w:ascii="Calibri" w:eastAsia="Calibri" w:hAnsi="Calibri" w:cs="Calibri"/>
                <w:sz w:val="28"/>
              </w:rPr>
            </w:pPr>
            <w:r>
              <w:rPr>
                <w:rFonts w:ascii="Calibri" w:eastAsia="Calibri" w:hAnsi="Calibri" w:cs="Calibri"/>
                <w:sz w:val="28"/>
              </w:rPr>
              <w:t>Změny v řádu jsou prováděny formou číslovaných písemných dodatků, které tvoří součást tohoto předpisu.</w:t>
            </w:r>
          </w:p>
          <w:p w14:paraId="6036FF0C" w14:textId="77777777" w:rsidR="00F6076E" w:rsidRDefault="00F6076E">
            <w:pPr>
              <w:spacing w:after="0" w:line="276" w:lineRule="auto"/>
              <w:rPr>
                <w:rFonts w:ascii="Calibri" w:eastAsia="Calibri" w:hAnsi="Calibri" w:cs="Calibri"/>
              </w:rPr>
            </w:pPr>
          </w:p>
        </w:tc>
      </w:tr>
    </w:tbl>
    <w:p w14:paraId="11EAE357" w14:textId="77777777" w:rsidR="00E141F6" w:rsidRDefault="00E141F6" w:rsidP="00256E60">
      <w:pPr>
        <w:spacing w:after="0" w:line="240" w:lineRule="auto"/>
        <w:jc w:val="both"/>
        <w:rPr>
          <w:rFonts w:ascii="Times New Roman" w:eastAsia="Times New Roman" w:hAnsi="Times New Roman" w:cs="Times New Roman"/>
          <w:b/>
          <w:sz w:val="28"/>
        </w:rPr>
      </w:pPr>
    </w:p>
    <w:p w14:paraId="634EA967" w14:textId="6140E700" w:rsidR="00F6076E" w:rsidRDefault="00FA6518" w:rsidP="00256E60">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I. Podrobnosti k výkonu práv a povinností dětí, žáků a jejich zákonných zástupců ve školském zařízení a podrobnosti o pravidlech vzájemných vztahů se zaměstnanci ve škole a školském zařízení</w:t>
      </w:r>
    </w:p>
    <w:p w14:paraId="5BC5C33C" w14:textId="77777777" w:rsidR="00256E60" w:rsidRDefault="00256E60" w:rsidP="00256E60">
      <w:pPr>
        <w:spacing w:after="0" w:line="240" w:lineRule="auto"/>
        <w:jc w:val="both"/>
        <w:rPr>
          <w:rFonts w:ascii="Times New Roman" w:eastAsia="Times New Roman" w:hAnsi="Times New Roman" w:cs="Times New Roman"/>
          <w:b/>
          <w:sz w:val="24"/>
        </w:rPr>
      </w:pPr>
    </w:p>
    <w:p w14:paraId="4CDFC770" w14:textId="77777777" w:rsidR="00F6076E" w:rsidRDefault="00FA6518" w:rsidP="00256E6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Právní předpisy související se školním stravování</w:t>
      </w:r>
    </w:p>
    <w:p w14:paraId="3FF2EA15" w14:textId="77777777" w:rsidR="00F6076E" w:rsidRDefault="00FA6518" w:rsidP="006953F8">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Vnitřní řád školní jídelny je vydáván v souladu s § 30 zákona č. 561/2004 Sb. školský zákon). </w:t>
      </w:r>
    </w:p>
    <w:p w14:paraId="650AEBA9" w14:textId="77777777" w:rsidR="00F6076E" w:rsidRDefault="00FA6518" w:rsidP="006953F8">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Provoz školní jídelny se řídí vyhláškou 107/2008 o školním stravování, vyhláškou 137/2004 o hygienických požadavcích na stravovací služby, vyhláškou 84/2005 o nákladech na závodní stravování a jejich úhradě v příspěvkových organizacích. </w:t>
      </w:r>
    </w:p>
    <w:p w14:paraId="6EFFAFE6" w14:textId="77777777" w:rsidR="00256E60" w:rsidRDefault="00256E60" w:rsidP="00256E60">
      <w:pPr>
        <w:spacing w:after="0" w:line="240" w:lineRule="auto"/>
        <w:jc w:val="both"/>
        <w:rPr>
          <w:rFonts w:ascii="Times New Roman" w:eastAsia="Times New Roman" w:hAnsi="Times New Roman" w:cs="Times New Roman"/>
          <w:b/>
          <w:sz w:val="24"/>
        </w:rPr>
      </w:pPr>
    </w:p>
    <w:p w14:paraId="620BEDE8" w14:textId="77777777" w:rsidR="00F6076E" w:rsidRDefault="00FA6518" w:rsidP="00256E6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Nárok na oběd v době pobytu ve škole</w:t>
      </w:r>
    </w:p>
    <w:p w14:paraId="7EB2D816" w14:textId="77777777" w:rsidR="00F6076E" w:rsidRDefault="00FA6518" w:rsidP="006953F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Dítě v mateřské škole má právo denně odebrat oběd, jedno předcházející a jedno navazující doplňkové jídlo, včetně tekutin v rámci dodržení pitného režimu.</w:t>
      </w:r>
    </w:p>
    <w:p w14:paraId="2E18B908" w14:textId="77777777" w:rsidR="00F6076E" w:rsidRDefault="00FA6518" w:rsidP="006953F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Žák základní školy má právo denně odebrat oběd</w:t>
      </w:r>
    </w:p>
    <w:p w14:paraId="057F3742" w14:textId="77777777" w:rsidR="00256E60" w:rsidRDefault="00256E60" w:rsidP="00256E60">
      <w:pPr>
        <w:spacing w:after="0" w:line="240" w:lineRule="auto"/>
        <w:jc w:val="both"/>
        <w:rPr>
          <w:rFonts w:ascii="Times New Roman" w:eastAsia="Times New Roman" w:hAnsi="Times New Roman" w:cs="Times New Roman"/>
          <w:b/>
          <w:sz w:val="24"/>
        </w:rPr>
      </w:pPr>
    </w:p>
    <w:p w14:paraId="7C77A029" w14:textId="77777777" w:rsidR="00F6076E" w:rsidRDefault="00FA6518" w:rsidP="00256E6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Rozsah stravovacích služeb </w:t>
      </w:r>
    </w:p>
    <w:p w14:paraId="14484626" w14:textId="0445D193" w:rsidR="00F6076E" w:rsidRPr="006953F8" w:rsidRDefault="00FA6518" w:rsidP="006953F8">
      <w:pPr>
        <w:spacing w:after="0" w:line="240" w:lineRule="auto"/>
        <w:ind w:firstLine="708"/>
        <w:jc w:val="both"/>
        <w:rPr>
          <w:rFonts w:ascii="Times New Roman" w:eastAsia="Times New Roman" w:hAnsi="Times New Roman" w:cs="Times New Roman"/>
          <w:color w:val="000000"/>
          <w:sz w:val="24"/>
        </w:rPr>
      </w:pPr>
      <w:r w:rsidRPr="006953F8">
        <w:rPr>
          <w:rFonts w:ascii="Times New Roman" w:eastAsia="Times New Roman" w:hAnsi="Times New Roman" w:cs="Times New Roman"/>
          <w:color w:val="000000"/>
          <w:sz w:val="24"/>
        </w:rPr>
        <w:t>Hlavní činností školní jídelny je zabezp</w:t>
      </w:r>
      <w:r w:rsidR="006953F8">
        <w:rPr>
          <w:rFonts w:ascii="Times New Roman" w:eastAsia="Times New Roman" w:hAnsi="Times New Roman" w:cs="Times New Roman"/>
          <w:color w:val="000000"/>
          <w:sz w:val="24"/>
        </w:rPr>
        <w:t xml:space="preserve">ečení školního stravování dětí, </w:t>
      </w:r>
      <w:r w:rsidRPr="006953F8">
        <w:rPr>
          <w:rFonts w:ascii="Times New Roman" w:eastAsia="Times New Roman" w:hAnsi="Times New Roman" w:cs="Times New Roman"/>
          <w:color w:val="000000"/>
          <w:sz w:val="24"/>
        </w:rPr>
        <w:t> žáků a stravování zaměstnanců.</w:t>
      </w:r>
    </w:p>
    <w:p w14:paraId="33B7E005" w14:textId="77777777" w:rsidR="00F6076E" w:rsidRDefault="00FA6518" w:rsidP="00256E6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hlavní jídlo oběd (polévka, hlavní chod, nápoj a případně doplněk (salát, dezert, ovoce),</w:t>
      </w:r>
    </w:p>
    <w:p w14:paraId="3019ECD8" w14:textId="77777777" w:rsidR="00F6076E" w:rsidRDefault="00FA6518" w:rsidP="00256E6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 doplňková jídla přesnídávka a svačina (jen MŠ)</w:t>
      </w:r>
    </w:p>
    <w:p w14:paraId="6D9FE9D1" w14:textId="77777777" w:rsidR="00F6076E" w:rsidRDefault="00FA6518" w:rsidP="006953F8">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Každé z jídel je strávníkům poskytováno nejvýše jednou denně.</w:t>
      </w:r>
    </w:p>
    <w:p w14:paraId="5A62BBCA" w14:textId="77777777" w:rsidR="006953F8" w:rsidRDefault="006953F8" w:rsidP="00256E60">
      <w:pPr>
        <w:spacing w:after="0" w:line="240" w:lineRule="auto"/>
        <w:jc w:val="both"/>
        <w:rPr>
          <w:rFonts w:ascii="Times New Roman" w:eastAsia="Times New Roman" w:hAnsi="Times New Roman" w:cs="Times New Roman"/>
          <w:b/>
          <w:sz w:val="24"/>
        </w:rPr>
      </w:pPr>
    </w:p>
    <w:p w14:paraId="2AD9DE7A" w14:textId="48A38C2E" w:rsidR="00F6076E" w:rsidRDefault="00FA6518" w:rsidP="00256E6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Finanční limity pro jednotlivé věkové skupiny strávníků</w:t>
      </w:r>
      <w:r w:rsidR="00E141F6">
        <w:rPr>
          <w:rFonts w:ascii="Times New Roman" w:eastAsia="Times New Roman" w:hAnsi="Times New Roman" w:cs="Times New Roman"/>
          <w:b/>
          <w:sz w:val="24"/>
        </w:rPr>
        <w:t xml:space="preserve"> – jsou součástí přílohy.</w:t>
      </w:r>
    </w:p>
    <w:p w14:paraId="0338C95D" w14:textId="77777777" w:rsidR="00256E60" w:rsidRDefault="00256E60">
      <w:pPr>
        <w:spacing w:after="0" w:line="240" w:lineRule="auto"/>
        <w:rPr>
          <w:rFonts w:ascii="Times New Roman" w:eastAsia="Times New Roman" w:hAnsi="Times New Roman" w:cs="Times New Roman"/>
          <w:b/>
          <w:sz w:val="24"/>
        </w:rPr>
      </w:pPr>
    </w:p>
    <w:p w14:paraId="199396DB" w14:textId="77777777" w:rsidR="00F6076E" w:rsidRDefault="00F6076E">
      <w:pPr>
        <w:spacing w:after="0" w:line="240" w:lineRule="auto"/>
        <w:rPr>
          <w:rFonts w:ascii="Calibri" w:eastAsia="Calibri" w:hAnsi="Calibri" w:cs="Calibri"/>
        </w:rPr>
      </w:pPr>
    </w:p>
    <w:p w14:paraId="4E0EFCD1" w14:textId="77777777" w:rsidR="00F6076E" w:rsidRDefault="00FA651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Podmínky přihlášení a odhlášení stravy</w:t>
      </w:r>
    </w:p>
    <w:p w14:paraId="3005ACAD" w14:textId="77777777" w:rsidR="00F6076E" w:rsidRDefault="00FA6518" w:rsidP="00D15547">
      <w:pPr>
        <w:spacing w:after="0" w:line="240" w:lineRule="auto"/>
        <w:ind w:firstLine="708"/>
        <w:jc w:val="both"/>
        <w:rPr>
          <w:rFonts w:ascii="Times New Roman" w:eastAsia="Times New Roman" w:hAnsi="Times New Roman" w:cs="Times New Roman"/>
          <w:color w:val="5A5959"/>
          <w:sz w:val="24"/>
        </w:rPr>
      </w:pPr>
      <w:r w:rsidRPr="00D15547">
        <w:rPr>
          <w:rFonts w:ascii="Times New Roman" w:eastAsia="Times New Roman" w:hAnsi="Times New Roman" w:cs="Times New Roman"/>
          <w:color w:val="000000"/>
          <w:sz w:val="24"/>
        </w:rPr>
        <w:t>Zákonný zástupce strávníka vyplní přihlášku ke stravování. Podpisem přihlášky souhlasí s podmínkami "Vnitřního řádu školní jídelny", který je k dispozici u vedoucí ŠJ, v jídelně, vstupním prostoru školy a na webových stránkách školy.</w:t>
      </w:r>
      <w:r>
        <w:rPr>
          <w:rFonts w:ascii="Times New Roman" w:eastAsia="Times New Roman" w:hAnsi="Times New Roman" w:cs="Times New Roman"/>
          <w:color w:val="000000"/>
          <w:sz w:val="24"/>
        </w:rPr>
        <w:t xml:space="preserve"> Pokud se strávník nebo zákonný zástupce rozhodne zrušit  odebírání obědů v průběhu školního roku, je povinen strávník nebo zákonný zástupce doručit do ŠJ písemné  prohlášení o ukončení stravování.</w:t>
      </w:r>
    </w:p>
    <w:p w14:paraId="64BE3F03" w14:textId="77777777" w:rsidR="00F6076E" w:rsidRDefault="00FA6518" w:rsidP="00D1554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Zákonný zástupce má povinnost v době nemoci strávníka odhlásit ze stravování a respektovat dobu odhlašování obědů. Odhlášky je nutno hlásit nejpozději jeden pracovní den předem do 11:30 hod. </w:t>
      </w:r>
    </w:p>
    <w:p w14:paraId="6E47EA67" w14:textId="755F779D" w:rsidR="00E141F6" w:rsidRDefault="00FA6518" w:rsidP="00E141F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V dalších dnech nepřítomnosti strávníka je možné odebírat stravu za plnou cenu dle rozpisu pro cizí strávníky.</w:t>
      </w:r>
      <w:r w:rsidR="00E141F6">
        <w:rPr>
          <w:rFonts w:ascii="Times New Roman" w:eastAsia="Times New Roman" w:hAnsi="Times New Roman" w:cs="Times New Roman"/>
          <w:sz w:val="24"/>
        </w:rPr>
        <w:br w:type="page"/>
      </w:r>
    </w:p>
    <w:p w14:paraId="30793C4B" w14:textId="77777777" w:rsidR="006953F8" w:rsidRDefault="006953F8">
      <w:pPr>
        <w:spacing w:after="0" w:line="240" w:lineRule="auto"/>
        <w:rPr>
          <w:rFonts w:ascii="Times New Roman" w:eastAsia="Times New Roman" w:hAnsi="Times New Roman" w:cs="Times New Roman"/>
          <w:b/>
          <w:color w:val="000000"/>
          <w:sz w:val="24"/>
        </w:rPr>
      </w:pPr>
    </w:p>
    <w:p w14:paraId="7C48946A" w14:textId="15211041" w:rsidR="00F6076E" w:rsidRDefault="00FA6518">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Podmínky objednávky stravy </w:t>
      </w:r>
    </w:p>
    <w:p w14:paraId="0772AF1B" w14:textId="77777777" w:rsidR="00F6076E" w:rsidRDefault="00FA6518" w:rsidP="00D15547">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Zákonný zástupce je povinen nahlásit účast strávníka na stravování den dopředu do 11:30 hod. telefonicky (585952185) nebo v kanceláři ŠJ. Pokud si stravu odhlašuje nebo přihlašuje na první den po víkendu (pondělí), musí ji odhlásit nebo přihlásit již v pátek.</w:t>
      </w:r>
    </w:p>
    <w:p w14:paraId="2AACDBDC" w14:textId="77777777" w:rsidR="006953F8" w:rsidRDefault="006953F8">
      <w:pPr>
        <w:spacing w:after="0" w:line="240" w:lineRule="auto"/>
        <w:rPr>
          <w:rFonts w:ascii="Times New Roman" w:eastAsia="Times New Roman" w:hAnsi="Times New Roman" w:cs="Times New Roman"/>
          <w:b/>
          <w:color w:val="000000"/>
          <w:sz w:val="24"/>
        </w:rPr>
      </w:pPr>
    </w:p>
    <w:p w14:paraId="55B45761" w14:textId="6A466C12" w:rsidR="00F6076E" w:rsidRDefault="00FA6518">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Možnost výběru z více druhů jídel</w:t>
      </w:r>
    </w:p>
    <w:p w14:paraId="02890367" w14:textId="77777777" w:rsidR="00F6076E" w:rsidRDefault="00FA6518" w:rsidP="00D15547">
      <w:pPr>
        <w:spacing w:after="0" w:line="240" w:lineRule="auto"/>
        <w:ind w:firstLine="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Školní jídelna nenabízí výběr z více druhů jídel.</w:t>
      </w:r>
    </w:p>
    <w:p w14:paraId="0BFDA8D5" w14:textId="77777777" w:rsidR="006953F8" w:rsidRDefault="006953F8">
      <w:pPr>
        <w:spacing w:after="0" w:line="240" w:lineRule="auto"/>
        <w:rPr>
          <w:rFonts w:ascii="Times New Roman" w:eastAsia="Times New Roman" w:hAnsi="Times New Roman" w:cs="Times New Roman"/>
          <w:b/>
          <w:color w:val="000000"/>
          <w:sz w:val="24"/>
        </w:rPr>
      </w:pPr>
    </w:p>
    <w:p w14:paraId="5D542DC1" w14:textId="358D6237" w:rsidR="00F6076E" w:rsidRDefault="00FA6518">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Způsob placení stravného</w:t>
      </w:r>
    </w:p>
    <w:p w14:paraId="016C2CD2" w14:textId="77777777" w:rsidR="00F6076E" w:rsidRDefault="00FA6518" w:rsidP="00D1554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Strávník si zvolí některý z uvedených způsobů plateb:</w:t>
      </w:r>
    </w:p>
    <w:p w14:paraId="2E002764" w14:textId="77777777" w:rsidR="00F6076E" w:rsidRDefault="00FA6518" w:rsidP="00D1554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Bezhotovostní platba pod přiděleným variabilním symbolem se splatností k poslednímu dni měsíce. </w:t>
      </w:r>
    </w:p>
    <w:p w14:paraId="56F3FC86" w14:textId="77777777" w:rsidR="00F6076E" w:rsidRDefault="00FA6518" w:rsidP="00D1554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Platba v hotovosti - strávník hradí stravu každý měsíc v určený den v kanceláři ŠJ</w:t>
      </w:r>
    </w:p>
    <w:p w14:paraId="34D904DD" w14:textId="77777777" w:rsidR="006953F8" w:rsidRDefault="006953F8">
      <w:pPr>
        <w:spacing w:after="0" w:line="240" w:lineRule="auto"/>
        <w:rPr>
          <w:rFonts w:ascii="Times New Roman" w:eastAsia="Times New Roman" w:hAnsi="Times New Roman" w:cs="Times New Roman"/>
          <w:b/>
          <w:color w:val="000000"/>
          <w:sz w:val="24"/>
        </w:rPr>
      </w:pPr>
    </w:p>
    <w:p w14:paraId="692B73CF" w14:textId="215E2C5F" w:rsidR="00F6076E" w:rsidRDefault="00FA6518">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Způsob vyúčtování stravného</w:t>
      </w:r>
    </w:p>
    <w:p w14:paraId="4306CD87" w14:textId="77777777" w:rsidR="00F6076E" w:rsidRDefault="00FA6518" w:rsidP="00D15547">
      <w:pPr>
        <w:spacing w:after="0" w:line="240" w:lineRule="auto"/>
        <w:ind w:firstLine="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Přeplatek stravného daného měsíce se odečítá z platby v následujícím měsíci .</w:t>
      </w:r>
    </w:p>
    <w:p w14:paraId="5B1711C1" w14:textId="77777777" w:rsidR="006953F8" w:rsidRDefault="006953F8">
      <w:pPr>
        <w:spacing w:after="0" w:line="240" w:lineRule="auto"/>
        <w:rPr>
          <w:rFonts w:ascii="Times New Roman" w:eastAsia="Times New Roman" w:hAnsi="Times New Roman" w:cs="Times New Roman"/>
          <w:b/>
          <w:color w:val="000000"/>
          <w:sz w:val="24"/>
        </w:rPr>
      </w:pPr>
    </w:p>
    <w:p w14:paraId="77077B26" w14:textId="7B4682DB" w:rsidR="00F6076E" w:rsidRDefault="00FA6518">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Stravování v době nemoci a v době prázdnin.</w:t>
      </w:r>
    </w:p>
    <w:p w14:paraId="750C491A" w14:textId="77777777" w:rsidR="00F6076E" w:rsidRDefault="00FA6518" w:rsidP="00D1554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První den neplánované nepřítomnosti strávníka ve škole nebo školském zařízení se považuje za pobyt ve škole nebo školském zařízení. V případě nemoci, při neodhlášení oběda, má strávník nárok 1. den odebrat stravu do jídlonosiče za původní cenu. Další dny nemoci je povinen stravu odhlásit nebo odebírat za úhradu plné ceny (tj.včetně provozních nákladů).</w:t>
      </w:r>
    </w:p>
    <w:p w14:paraId="735D64A7" w14:textId="77777777" w:rsidR="00F6076E" w:rsidRDefault="00FA6518" w:rsidP="00D1554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Ve dnech ředitelského volna nebo prázdnin lze stravování poskytovat pouze za úhradu plné ceny (tj. včetně provozních nákladů).</w:t>
      </w:r>
    </w:p>
    <w:p w14:paraId="77383AEB" w14:textId="77777777" w:rsidR="006953F8" w:rsidRDefault="006953F8">
      <w:pPr>
        <w:spacing w:after="0" w:line="240" w:lineRule="auto"/>
        <w:rPr>
          <w:rFonts w:ascii="Times New Roman" w:eastAsia="Times New Roman" w:hAnsi="Times New Roman" w:cs="Times New Roman"/>
          <w:b/>
          <w:sz w:val="24"/>
        </w:rPr>
      </w:pPr>
    </w:p>
    <w:p w14:paraId="60EB3E65" w14:textId="4104FBAF" w:rsidR="00F6076E" w:rsidRDefault="00FA651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Informace o jídelním lístku</w:t>
      </w:r>
    </w:p>
    <w:p w14:paraId="3BC59FE7" w14:textId="77777777" w:rsidR="00F6076E" w:rsidRDefault="00FA6518" w:rsidP="00D1554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Jídelní lístek zpracovává vedoucí ŠJ společně s kuchařkou ŠJ.</w:t>
      </w:r>
    </w:p>
    <w:p w14:paraId="27943A62" w14:textId="77777777" w:rsidR="00F6076E" w:rsidRDefault="00FA6518" w:rsidP="00D1554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Při sestavování jídelního lístku se postupuje podle závazných pravidel a podle zásad racionální výživy. Důraz je kladen na plnění spotřebního koše, což zajišťuje pestrost jídel, dostatek ovoce, čerstvé zeleniny, luštěnin, ryb a mléčných výrobků. Při přípravě jídel se střídají technologické postupy.</w:t>
      </w:r>
    </w:p>
    <w:p w14:paraId="788043E3" w14:textId="3924805A" w:rsidR="006953F8" w:rsidRDefault="00FA6518" w:rsidP="00D1554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V pátek je vyvěšen na následující týden na nástěnce ve vestibulu školy, ŠJ a na www stránkách.</w:t>
      </w:r>
    </w:p>
    <w:p w14:paraId="485CC97F" w14:textId="77777777" w:rsidR="00E141F6" w:rsidRDefault="00E141F6" w:rsidP="00D15547">
      <w:pPr>
        <w:spacing w:after="0" w:line="240" w:lineRule="auto"/>
        <w:ind w:firstLine="708"/>
        <w:jc w:val="both"/>
        <w:rPr>
          <w:rFonts w:ascii="Times New Roman" w:eastAsia="Times New Roman" w:hAnsi="Times New Roman" w:cs="Times New Roman"/>
          <w:sz w:val="24"/>
        </w:rPr>
      </w:pPr>
    </w:p>
    <w:p w14:paraId="51F5D7BD" w14:textId="77777777" w:rsidR="00F6076E" w:rsidRDefault="00FA651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Podmínky dietního stravování ve škole</w:t>
      </w:r>
    </w:p>
    <w:p w14:paraId="5F626060" w14:textId="77777777" w:rsidR="00F6076E" w:rsidRDefault="00FA6518" w:rsidP="006953F8">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Strávníkům, jejichž zdravotní stav podle potvrzení registrujícího poskytovatele zdravotních služeb v oboru praktické lékařství pro děti a dorost vyžaduje stravovat se s omezeními podle dietního režimu, poskytuje školní stravování v dietním režimu za podmínek :</w:t>
      </w:r>
    </w:p>
    <w:p w14:paraId="5C18203C" w14:textId="77777777" w:rsidR="00F6076E" w:rsidRDefault="00FA6518" w:rsidP="006953F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na základě písemné dohody se zákonným zástupcem jako </w:t>
      </w:r>
      <w:r>
        <w:rPr>
          <w:rFonts w:ascii="Georgia" w:eastAsia="Georgia" w:hAnsi="Georgia" w:cs="Georgia"/>
          <w:color w:val="000000"/>
        </w:rPr>
        <w:t>dílčí úprava jídla či ohřev stravy z domova</w:t>
      </w:r>
    </w:p>
    <w:p w14:paraId="24998413" w14:textId="77777777" w:rsidR="00F6076E" w:rsidRDefault="00FA6518" w:rsidP="006953F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v případě poskytování dietního stravování používá receptury schválené lékařem se specializovanou způsobilostí v oboru</w:t>
      </w:r>
    </w:p>
    <w:p w14:paraId="306CA46B" w14:textId="77777777" w:rsidR="00F6076E" w:rsidRDefault="00FA6518" w:rsidP="006953F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praktické lékařství pro děti a dorost,</w:t>
      </w:r>
    </w:p>
    <w:p w14:paraId="52EC7CB4" w14:textId="77777777" w:rsidR="00F6076E" w:rsidRDefault="00FA6518" w:rsidP="006953F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dětské lékařství,</w:t>
      </w:r>
    </w:p>
    <w:p w14:paraId="5578EB71" w14:textId="77777777" w:rsidR="00F6076E" w:rsidRDefault="00FA6518" w:rsidP="006953F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vnitřní lékařství,</w:t>
      </w:r>
    </w:p>
    <w:p w14:paraId="1AED3707" w14:textId="77777777" w:rsidR="00F6076E" w:rsidRDefault="00FA6518" w:rsidP="006953F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všeobecné praktické lékařství,</w:t>
      </w:r>
    </w:p>
    <w:p w14:paraId="644B09EF" w14:textId="77777777" w:rsidR="006953F8" w:rsidRDefault="006953F8">
      <w:pPr>
        <w:spacing w:after="0" w:line="240" w:lineRule="auto"/>
        <w:rPr>
          <w:rFonts w:ascii="Times New Roman" w:eastAsia="Times New Roman" w:hAnsi="Times New Roman" w:cs="Times New Roman"/>
          <w:b/>
          <w:sz w:val="24"/>
        </w:rPr>
      </w:pPr>
    </w:p>
    <w:p w14:paraId="1964CD61" w14:textId="767AE90A" w:rsidR="00F6076E" w:rsidRDefault="00FA651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Právo na vstup do školní jídelny</w:t>
      </w:r>
    </w:p>
    <w:p w14:paraId="4B27C0CE" w14:textId="77777777" w:rsidR="00F6076E" w:rsidRDefault="00FA6518" w:rsidP="006953F8">
      <w:pPr>
        <w:spacing w:after="0" w:line="240" w:lineRule="auto"/>
        <w:ind w:firstLine="708"/>
        <w:rPr>
          <w:rFonts w:ascii="Times New Roman" w:eastAsia="Times New Roman" w:hAnsi="Times New Roman" w:cs="Times New Roman"/>
          <w:sz w:val="24"/>
        </w:rPr>
      </w:pPr>
      <w:r>
        <w:rPr>
          <w:rFonts w:ascii="Times New Roman" w:eastAsia="Times New Roman" w:hAnsi="Times New Roman" w:cs="Times New Roman"/>
          <w:sz w:val="24"/>
        </w:rPr>
        <w:t>Jídelna zajišťuje stravování ve dnech  školního vyučování. Osoby, které se v jídelně nestravují, nemají právo se zde zdržovat.</w:t>
      </w:r>
    </w:p>
    <w:p w14:paraId="07B175F1" w14:textId="77777777" w:rsidR="006953F8" w:rsidRDefault="006953F8">
      <w:pPr>
        <w:spacing w:after="0" w:line="240" w:lineRule="auto"/>
        <w:rPr>
          <w:rFonts w:ascii="Times New Roman" w:eastAsia="Times New Roman" w:hAnsi="Times New Roman" w:cs="Times New Roman"/>
          <w:b/>
          <w:sz w:val="24"/>
        </w:rPr>
      </w:pPr>
    </w:p>
    <w:p w14:paraId="4F1C6C03" w14:textId="44C9AAFD" w:rsidR="00F6076E" w:rsidRDefault="00FA651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Pravidla vzájemných vztahů se zaměstnanci</w:t>
      </w:r>
    </w:p>
    <w:p w14:paraId="10688C61" w14:textId="63D28B17" w:rsidR="00F6076E" w:rsidRDefault="00FA6518" w:rsidP="006953F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Všichni pracovníci školy a strávníci se vzájemně respektují, dbají o vytváření partnerských vztahů podložených vzájemnou úctou, důvěrou a spravedlností, dbají o dodržování základních společenských pravidel a pravidel slušné a zdvořilé komunikace. </w:t>
      </w:r>
    </w:p>
    <w:p w14:paraId="15DE1E30" w14:textId="77777777" w:rsidR="00F6076E" w:rsidRDefault="00FA6518" w:rsidP="006953F8">
      <w:pPr>
        <w:spacing w:after="0" w:line="240" w:lineRule="auto"/>
        <w:ind w:firstLine="708"/>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Ve školní jídelně se strávník chová slušně, zdraví pracovníky školy srozumitelným pozdravem a respektuje pokyny dohledu a ostatních pracovníků školní jídelny. </w:t>
      </w:r>
    </w:p>
    <w:p w14:paraId="76813D96" w14:textId="2AAAEDF2" w:rsidR="00E141F6" w:rsidRDefault="00E141F6">
      <w:pP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br w:type="page"/>
      </w:r>
    </w:p>
    <w:p w14:paraId="0538CCB7" w14:textId="327CBD91" w:rsidR="00F6076E" w:rsidRDefault="00FA6518">
      <w:pPr>
        <w:spacing w:after="0" w:line="240" w:lineRule="auto"/>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lastRenderedPageBreak/>
        <w:t>Individuální stravování</w:t>
      </w:r>
    </w:p>
    <w:p w14:paraId="6F124193" w14:textId="77777777" w:rsidR="00F6076E" w:rsidRDefault="00FA651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Na základě písemné dohody se zákonným zástupcem je možné </w:t>
      </w:r>
      <w:r>
        <w:rPr>
          <w:rFonts w:ascii="Times New Roman" w:eastAsia="Times New Roman" w:hAnsi="Times New Roman" w:cs="Times New Roman"/>
          <w:color w:val="000000"/>
          <w:sz w:val="24"/>
        </w:rPr>
        <w:t>ohřev stravy z domova.</w:t>
      </w:r>
    </w:p>
    <w:p w14:paraId="2A6A8DFA" w14:textId="77777777" w:rsidR="00F6076E" w:rsidRDefault="00F6076E">
      <w:pPr>
        <w:spacing w:after="0" w:line="240" w:lineRule="auto"/>
        <w:rPr>
          <w:rFonts w:ascii="Times New Roman" w:eastAsia="Times New Roman" w:hAnsi="Times New Roman" w:cs="Times New Roman"/>
          <w:b/>
          <w:color w:val="000000"/>
          <w:sz w:val="23"/>
        </w:rPr>
      </w:pPr>
    </w:p>
    <w:p w14:paraId="54D5871C" w14:textId="77777777" w:rsidR="00F6076E" w:rsidRDefault="00FA6518">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II. Provoz a vnitřní režim školského zařízení</w:t>
      </w:r>
    </w:p>
    <w:p w14:paraId="26FEE4BA" w14:textId="77777777" w:rsidR="006953F8" w:rsidRDefault="006953F8">
      <w:pPr>
        <w:spacing w:after="0" w:line="240" w:lineRule="auto"/>
        <w:rPr>
          <w:rFonts w:ascii="Times New Roman" w:eastAsia="Times New Roman" w:hAnsi="Times New Roman" w:cs="Times New Roman"/>
          <w:b/>
          <w:sz w:val="24"/>
        </w:rPr>
      </w:pPr>
    </w:p>
    <w:p w14:paraId="1EAD2E77" w14:textId="05DDBF41" w:rsidR="00F6076E" w:rsidRDefault="00FA651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Úřední hodiny pro styk se strávníky</w:t>
      </w:r>
    </w:p>
    <w:p w14:paraId="74DC5748" w14:textId="77777777" w:rsidR="00F6076E" w:rsidRDefault="00FA651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 den měsíčního výběru stravného od 11,30 hod. do 14 hod.</w:t>
      </w:r>
    </w:p>
    <w:p w14:paraId="440D4D02" w14:textId="77777777" w:rsidR="00F6076E" w:rsidRDefault="00FA651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 případě potřeby kdykoliv po telefonické domluvě s vedoucí ŠJ nebo ředitelkou školy.</w:t>
      </w:r>
    </w:p>
    <w:p w14:paraId="738F7A64" w14:textId="77777777" w:rsidR="006953F8" w:rsidRDefault="006953F8">
      <w:pPr>
        <w:spacing w:after="0" w:line="240" w:lineRule="auto"/>
        <w:rPr>
          <w:rFonts w:ascii="Times New Roman" w:eastAsia="Times New Roman" w:hAnsi="Times New Roman" w:cs="Times New Roman"/>
          <w:b/>
          <w:sz w:val="24"/>
        </w:rPr>
      </w:pPr>
    </w:p>
    <w:p w14:paraId="4D501646" w14:textId="7821397C" w:rsidR="00F6076E" w:rsidRDefault="00FA651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Výdejní doba pro strávníky, zaměstnance a pro cizí strávníky </w:t>
      </w:r>
    </w:p>
    <w:p w14:paraId="14735F63" w14:textId="77777777" w:rsidR="00F6076E" w:rsidRDefault="00FA651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děti MŠ (ve vlastních prostorách MŠ):</w:t>
      </w:r>
      <w:r>
        <w:rPr>
          <w:rFonts w:ascii="Times New Roman" w:eastAsia="Times New Roman" w:hAnsi="Times New Roman" w:cs="Times New Roman"/>
          <w:sz w:val="24"/>
        </w:rPr>
        <w:tab/>
        <w:t>11,30 – 12,00 hod.</w:t>
      </w:r>
    </w:p>
    <w:p w14:paraId="291F1848" w14:textId="5DC3DA56" w:rsidR="00F6076E" w:rsidRDefault="00FA651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žáci a zaměstnanci ZŠ (jídelna)</w:t>
      </w:r>
      <w:r>
        <w:rPr>
          <w:rFonts w:ascii="Times New Roman" w:eastAsia="Times New Roman" w:hAnsi="Times New Roman" w:cs="Times New Roman"/>
          <w:sz w:val="24"/>
        </w:rPr>
        <w:tab/>
      </w:r>
      <w:r>
        <w:rPr>
          <w:rFonts w:ascii="Times New Roman" w:eastAsia="Times New Roman" w:hAnsi="Times New Roman" w:cs="Times New Roman"/>
          <w:sz w:val="24"/>
        </w:rPr>
        <w:tab/>
        <w:t xml:space="preserve">11,30 – 13,00 </w:t>
      </w:r>
      <w:r w:rsidR="00154CAD">
        <w:rPr>
          <w:rFonts w:ascii="Times New Roman" w:eastAsia="Times New Roman" w:hAnsi="Times New Roman" w:cs="Times New Roman"/>
          <w:sz w:val="24"/>
        </w:rPr>
        <w:t>hod. (dle</w:t>
      </w:r>
      <w:r>
        <w:rPr>
          <w:rFonts w:ascii="Times New Roman" w:eastAsia="Times New Roman" w:hAnsi="Times New Roman" w:cs="Times New Roman"/>
          <w:sz w:val="24"/>
        </w:rPr>
        <w:t xml:space="preserve"> </w:t>
      </w:r>
      <w:r w:rsidR="00154CAD">
        <w:rPr>
          <w:rFonts w:ascii="Times New Roman" w:eastAsia="Times New Roman" w:hAnsi="Times New Roman" w:cs="Times New Roman"/>
          <w:sz w:val="24"/>
        </w:rPr>
        <w:t>rozpisu</w:t>
      </w:r>
      <w:r>
        <w:rPr>
          <w:rFonts w:ascii="Times New Roman" w:eastAsia="Times New Roman" w:hAnsi="Times New Roman" w:cs="Times New Roman"/>
          <w:sz w:val="24"/>
        </w:rPr>
        <w:t>)</w:t>
      </w:r>
    </w:p>
    <w:p w14:paraId="28F3484A" w14:textId="522CA4FE" w:rsidR="00F6076E" w:rsidRDefault="00FA651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cizí strávníci</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11,30 – 12,00 hod. (výdej </w:t>
      </w:r>
      <w:r w:rsidR="006953F8">
        <w:rPr>
          <w:rFonts w:ascii="Times New Roman" w:eastAsia="Times New Roman" w:hAnsi="Times New Roman" w:cs="Times New Roman"/>
          <w:sz w:val="24"/>
        </w:rPr>
        <w:t xml:space="preserve">do </w:t>
      </w:r>
      <w:r>
        <w:rPr>
          <w:rFonts w:ascii="Times New Roman" w:eastAsia="Times New Roman" w:hAnsi="Times New Roman" w:cs="Times New Roman"/>
          <w:sz w:val="24"/>
        </w:rPr>
        <w:t>jídlonosičů</w:t>
      </w:r>
      <w:r w:rsidR="00154CAD">
        <w:rPr>
          <w:rFonts w:ascii="Times New Roman" w:eastAsia="Times New Roman" w:hAnsi="Times New Roman" w:cs="Times New Roman"/>
          <w:sz w:val="24"/>
        </w:rPr>
        <w:t>)</w:t>
      </w:r>
    </w:p>
    <w:p w14:paraId="12A9A38E" w14:textId="77777777" w:rsidR="006953F8" w:rsidRDefault="006953F8">
      <w:pPr>
        <w:spacing w:after="0" w:line="240" w:lineRule="auto"/>
        <w:rPr>
          <w:rFonts w:ascii="Times New Roman" w:eastAsia="Times New Roman" w:hAnsi="Times New Roman" w:cs="Times New Roman"/>
          <w:b/>
          <w:sz w:val="24"/>
        </w:rPr>
      </w:pPr>
    </w:p>
    <w:p w14:paraId="18291953" w14:textId="4DF6DDD9" w:rsidR="00F6076E" w:rsidRDefault="00FA651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Ostatní zásady provozu</w:t>
      </w:r>
    </w:p>
    <w:p w14:paraId="7BBD41D7" w14:textId="77777777" w:rsidR="00F6076E" w:rsidRDefault="00FA6518" w:rsidP="006953F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Provoz ve školní jídelně probíhá při dodržování veškerých hygienických předpisů. </w:t>
      </w:r>
    </w:p>
    <w:p w14:paraId="2693DA41" w14:textId="77777777" w:rsidR="00F6076E" w:rsidRDefault="00FA6518" w:rsidP="006953F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Všichni zaměstnanci mají zdravotní průkazy a podrobují se pravidelným preventivním prohlídkám u smluvního lékaře. Jsou průběžně seznamováni s veškerými předpisy, které souvisí se školním stravováním, účastní se seminářů s danou tematikou.</w:t>
      </w:r>
    </w:p>
    <w:p w14:paraId="1128C0EA" w14:textId="77777777" w:rsidR="00F6076E" w:rsidRDefault="00FA6518" w:rsidP="006953F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Hlavní důraz je kladen na čistotu pracovních ploch, strojního vybavení, nástrojů potřebných k přípravě a výdeji pokrmů a veškerého nádobí. Zaměstnanci musí dodržovat postupy při přípravě stravy, zamezit křížení prostor a kontaminaci tepelně zpracovaných pokrmů. Během vaření je teplota pokrmů průběžně kontrolována. Před každým výdejem stravy je teplota opět změřena, čímž je zabráněno poklesu pod stanovenou hodnotu. </w:t>
      </w:r>
    </w:p>
    <w:p w14:paraId="637D878E" w14:textId="77777777" w:rsidR="00F6076E" w:rsidRDefault="00FA6518" w:rsidP="006953F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Lékárnička je umístěna v prostorách školní kuchyně a je dostupná všem pracovníkům. Kniha pracovních úrazů je uložena u ředitelky školy.</w:t>
      </w:r>
    </w:p>
    <w:p w14:paraId="61C6356A" w14:textId="77777777" w:rsidR="00F6076E" w:rsidRDefault="00F6076E">
      <w:pPr>
        <w:spacing w:after="0" w:line="240" w:lineRule="auto"/>
        <w:rPr>
          <w:rFonts w:ascii="Times New Roman" w:eastAsia="Times New Roman" w:hAnsi="Times New Roman" w:cs="Times New Roman"/>
          <w:b/>
          <w:color w:val="4C4C4C"/>
          <w:sz w:val="24"/>
        </w:rPr>
      </w:pPr>
    </w:p>
    <w:p w14:paraId="0BFC13C1" w14:textId="77777777" w:rsidR="00F6076E" w:rsidRDefault="00FA6518">
      <w:pPr>
        <w:spacing w:after="0" w:line="240" w:lineRule="auto"/>
        <w:rPr>
          <w:rFonts w:ascii="Times New Roman" w:eastAsia="Times New Roman" w:hAnsi="Times New Roman" w:cs="Times New Roman"/>
          <w:b/>
          <w:color w:val="4C4C4C"/>
          <w:sz w:val="24"/>
        </w:rPr>
      </w:pPr>
      <w:r w:rsidRPr="00D15547">
        <w:rPr>
          <w:rFonts w:ascii="Times New Roman" w:eastAsia="Times New Roman" w:hAnsi="Times New Roman" w:cs="Times New Roman"/>
          <w:b/>
          <w:sz w:val="24"/>
        </w:rPr>
        <w:t>Kontroly a revize</w:t>
      </w:r>
    </w:p>
    <w:p w14:paraId="608E8A55" w14:textId="77777777" w:rsidR="00F6076E" w:rsidRDefault="00FA6518" w:rsidP="00D1554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V zařízení školního stravování jsou pravidelně prováděny inspekce a kontroly příslušnými nadřízenými a kontrolními orgány. Všechny záznamy jsou zaevidovány a uloženy u ředitelky školy.</w:t>
      </w:r>
    </w:p>
    <w:p w14:paraId="20699C38" w14:textId="77777777" w:rsidR="00D15547" w:rsidRDefault="00FA6518" w:rsidP="00D1554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Revize zařízení ve školním stravování jsou prováděny smluvními revizními techniky a časově jsou realizovány podle lhůt stanovených pro školní stravování.</w:t>
      </w:r>
    </w:p>
    <w:p w14:paraId="65A15B11" w14:textId="48A4F0FF" w:rsidR="00D15547" w:rsidRDefault="00D15547">
      <w:pPr>
        <w:rPr>
          <w:rFonts w:ascii="Times New Roman" w:eastAsia="Times New Roman" w:hAnsi="Times New Roman" w:cs="Times New Roman"/>
          <w:sz w:val="24"/>
        </w:rPr>
      </w:pPr>
    </w:p>
    <w:p w14:paraId="468362F7" w14:textId="77777777" w:rsidR="00F6076E" w:rsidRDefault="00FA6518" w:rsidP="00D15547">
      <w:pPr>
        <w:spacing w:after="0" w:line="240" w:lineRule="auto"/>
        <w:ind w:firstLine="708"/>
        <w:rPr>
          <w:rFonts w:ascii="Times New Roman" w:eastAsia="Times New Roman" w:hAnsi="Times New Roman" w:cs="Times New Roman"/>
          <w:sz w:val="24"/>
        </w:rPr>
      </w:pPr>
      <w:r>
        <w:rPr>
          <w:rFonts w:ascii="Times New Roman" w:eastAsia="Times New Roman" w:hAnsi="Times New Roman" w:cs="Times New Roman"/>
          <w:sz w:val="24"/>
        </w:rPr>
        <w:t>Údržba zařízení školního stravování je operativně řešena na základě ústní dohody. Závažnější opravy strojů jsou prováděny jen vybranými odbornými mechaniky.</w:t>
      </w:r>
    </w:p>
    <w:p w14:paraId="39787EB0" w14:textId="7ABE317D" w:rsidR="00F6076E" w:rsidRDefault="00F6076E">
      <w:pPr>
        <w:spacing w:after="0" w:line="240" w:lineRule="auto"/>
        <w:rPr>
          <w:rFonts w:ascii="Times New Roman" w:eastAsia="Times New Roman" w:hAnsi="Times New Roman" w:cs="Times New Roman"/>
          <w:sz w:val="24"/>
        </w:rPr>
      </w:pPr>
    </w:p>
    <w:p w14:paraId="6D7D73DB" w14:textId="77777777" w:rsidR="00E141F6" w:rsidRDefault="00E141F6">
      <w:pPr>
        <w:spacing w:after="0" w:line="240" w:lineRule="auto"/>
        <w:rPr>
          <w:rFonts w:ascii="Times New Roman" w:eastAsia="Times New Roman" w:hAnsi="Times New Roman" w:cs="Times New Roman"/>
          <w:sz w:val="24"/>
        </w:rPr>
      </w:pPr>
    </w:p>
    <w:p w14:paraId="5EA1016C" w14:textId="77777777" w:rsidR="00F6076E" w:rsidRDefault="00FA6518">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III. Podmínky zajištění bezpečnosti a ochrany zdraví žáků a jejich ochrany před sociálně patologickými jevy a před projevy diskriminace, nepřátelství nebo násilí</w:t>
      </w:r>
    </w:p>
    <w:p w14:paraId="61C0841E" w14:textId="5578823E" w:rsidR="00F6076E" w:rsidRDefault="00FA6518" w:rsidP="00D1554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Do školní jídelny přicházejí strávníci ukázněně a pouze s </w:t>
      </w:r>
      <w:r w:rsidR="00D15547">
        <w:rPr>
          <w:rFonts w:ascii="Times New Roman" w:eastAsia="Times New Roman" w:hAnsi="Times New Roman" w:cs="Times New Roman"/>
          <w:sz w:val="24"/>
        </w:rPr>
        <w:t>pedagogickým pracovníkem</w:t>
      </w:r>
      <w:r>
        <w:rPr>
          <w:rFonts w:ascii="Times New Roman" w:eastAsia="Times New Roman" w:hAnsi="Times New Roman" w:cs="Times New Roman"/>
          <w:sz w:val="24"/>
        </w:rPr>
        <w:t xml:space="preserve"> školy, kte</w:t>
      </w:r>
      <w:r w:rsidR="00D15547">
        <w:rPr>
          <w:rFonts w:ascii="Times New Roman" w:eastAsia="Times New Roman" w:hAnsi="Times New Roman" w:cs="Times New Roman"/>
          <w:sz w:val="24"/>
        </w:rPr>
        <w:t xml:space="preserve">rý vykonává dohled dle rozpisu. </w:t>
      </w:r>
      <w:r>
        <w:rPr>
          <w:rFonts w:ascii="Times New Roman" w:eastAsia="Times New Roman" w:hAnsi="Times New Roman" w:cs="Times New Roman"/>
          <w:sz w:val="24"/>
        </w:rPr>
        <w:t xml:space="preserve">Strávníci se řídí pokyny pedagogického pracovníka a dalších oprávněných osob, nesmí se dopouštět projevů rasismu, diskriminace, nepřátelství, násilí a šikany. </w:t>
      </w:r>
    </w:p>
    <w:p w14:paraId="319964B7" w14:textId="77777777" w:rsidR="00F6076E" w:rsidRDefault="00FA6518" w:rsidP="00D1554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Pedagog, který má dohled nad žáky, vydává pokyny k zajištění hygienických a kulturních stravovacích návyků, dbá na dodržování režimu školní jídelny, na bezpečnost a slušné chování žáků během stravování. </w:t>
      </w:r>
    </w:p>
    <w:p w14:paraId="64B996F2" w14:textId="77777777" w:rsidR="00F6076E" w:rsidRDefault="00FA6518" w:rsidP="00D1554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Strávníci jsou na začátku roku poučeni o dodržování bezpečnosti a pravidlech předcházení úrazům</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Při úrazu nahlásí strávník tuto skutečnost neprodleně pedagogickému pracovníkovi, který vykonává dohled. V případě úrazu poskytne pedagogický pracovník první pomoc, informuje zákonné zástupce, případně zajistí lékařské ošetření a vše oznámí ředitelce školy. Kniha školních úrazů je uložena u ředitelky školy.</w:t>
      </w:r>
    </w:p>
    <w:p w14:paraId="3EE0B348" w14:textId="77777777" w:rsidR="00F6076E" w:rsidRDefault="00FA6518" w:rsidP="00D1554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Při neúmyslném rozbití nádobí či vylití jídla nahlásí tuto skutečnost strávník pedagogickému pracovníkovi, který vykonává dohled. Dojde-li ke znečištění podlahy, učiní pedagogický pracovník nutná opatření, aby nedošlo k uklouznutí. </w:t>
      </w:r>
    </w:p>
    <w:p w14:paraId="4D4AA42D" w14:textId="2F84C225" w:rsidR="00F6076E" w:rsidRDefault="00D15547" w:rsidP="00D15547">
      <w:pPr>
        <w:tabs>
          <w:tab w:val="left" w:pos="7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FA6518">
        <w:rPr>
          <w:rFonts w:ascii="Times New Roman" w:eastAsia="Times New Roman" w:hAnsi="Times New Roman" w:cs="Times New Roman"/>
          <w:sz w:val="24"/>
        </w:rPr>
        <w:t>Běžný úklid během provozní doby zajišťují v jídelně pracovnice školní kuchyně, včetně stolů a podlahy znečištěných jídlem.</w:t>
      </w:r>
    </w:p>
    <w:p w14:paraId="43893614" w14:textId="4F91687F" w:rsidR="00F6076E" w:rsidRDefault="00D15547" w:rsidP="00D15547">
      <w:pPr>
        <w:tabs>
          <w:tab w:val="left" w:pos="7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FA6518">
        <w:rPr>
          <w:rFonts w:ascii="Times New Roman" w:eastAsia="Times New Roman" w:hAnsi="Times New Roman" w:cs="Times New Roman"/>
          <w:sz w:val="24"/>
        </w:rPr>
        <w:t>Kuchař, dovážející stravu do jídelny dbá zvýšené bezpečnosti.</w:t>
      </w:r>
    </w:p>
    <w:p w14:paraId="01EC6E0B" w14:textId="6CBC3395" w:rsidR="00F6076E" w:rsidRDefault="00D15547" w:rsidP="00D15547">
      <w:pPr>
        <w:tabs>
          <w:tab w:val="left" w:pos="7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r>
      <w:r w:rsidR="00FA6518">
        <w:rPr>
          <w:rFonts w:ascii="Times New Roman" w:eastAsia="Times New Roman" w:hAnsi="Times New Roman" w:cs="Times New Roman"/>
          <w:sz w:val="24"/>
        </w:rPr>
        <w:t>V celém prostoru školního stravování je zákaz kouření včetně elektronických cigaret, požívání alkoholických nápojů a jiných návykových látek</w:t>
      </w:r>
    </w:p>
    <w:p w14:paraId="66464820" w14:textId="77777777" w:rsidR="00F6076E" w:rsidRDefault="00F6076E">
      <w:pPr>
        <w:tabs>
          <w:tab w:val="left" w:pos="720"/>
        </w:tabs>
        <w:spacing w:after="0" w:line="240" w:lineRule="auto"/>
        <w:jc w:val="both"/>
        <w:rPr>
          <w:rFonts w:ascii="Times New Roman" w:eastAsia="Times New Roman" w:hAnsi="Times New Roman" w:cs="Times New Roman"/>
          <w:sz w:val="24"/>
        </w:rPr>
      </w:pPr>
    </w:p>
    <w:p w14:paraId="3149F34E" w14:textId="77777777" w:rsidR="00F6076E" w:rsidRDefault="00FA6518">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IV. Podmínky zacházení s majetkem školního zařízení ze strany žáků</w:t>
      </w:r>
    </w:p>
    <w:p w14:paraId="7D07D598" w14:textId="77777777" w:rsidR="00F6076E" w:rsidRDefault="00FA6518" w:rsidP="00D1554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Strávník je povinen chovat se tak, aby nedocházelo k poškozování a ničení majetku školní jídelny.</w:t>
      </w:r>
    </w:p>
    <w:p w14:paraId="309A1564" w14:textId="77777777" w:rsidR="00F6076E" w:rsidRDefault="00FA6518" w:rsidP="00D1554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Při manipulaci s nádobím dbá zvýšené bezpečnosti, při neúmyslném rozbití nádobí či vylití jídla nahlásí tuto skutečnost strávník pedagogickému pracovníkovi, který vykonává dohled.</w:t>
      </w:r>
    </w:p>
    <w:p w14:paraId="223369D5" w14:textId="77777777" w:rsidR="00F6076E" w:rsidRDefault="00FA6518" w:rsidP="00D1554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Odnášení jídel a nádobí mimo školní jídelnu je zakázáno.</w:t>
      </w:r>
    </w:p>
    <w:p w14:paraId="296FD551" w14:textId="77777777" w:rsidR="00F6076E" w:rsidRDefault="00F6076E" w:rsidP="00D15547">
      <w:pPr>
        <w:spacing w:after="0" w:line="240" w:lineRule="auto"/>
        <w:jc w:val="both"/>
        <w:rPr>
          <w:rFonts w:ascii="Times New Roman" w:eastAsia="Times New Roman" w:hAnsi="Times New Roman" w:cs="Times New Roman"/>
          <w:sz w:val="24"/>
        </w:rPr>
      </w:pPr>
    </w:p>
    <w:p w14:paraId="42573C19" w14:textId="77777777" w:rsidR="00F6076E" w:rsidRDefault="00F6076E">
      <w:pPr>
        <w:spacing w:after="0" w:line="240" w:lineRule="auto"/>
        <w:rPr>
          <w:rFonts w:ascii="Times New Roman" w:eastAsia="Times New Roman" w:hAnsi="Times New Roman" w:cs="Times New Roman"/>
          <w:sz w:val="24"/>
        </w:rPr>
      </w:pPr>
    </w:p>
    <w:p w14:paraId="28552620" w14:textId="06F971B3" w:rsidR="00F6076E" w:rsidRDefault="00F6076E">
      <w:pPr>
        <w:spacing w:after="0" w:line="240" w:lineRule="auto"/>
        <w:rPr>
          <w:rFonts w:ascii="Times New Roman" w:eastAsia="Times New Roman" w:hAnsi="Times New Roman" w:cs="Times New Roman"/>
          <w:sz w:val="24"/>
        </w:rPr>
      </w:pPr>
    </w:p>
    <w:p w14:paraId="2A8B9DFF" w14:textId="6D3669AC" w:rsidR="00D15547" w:rsidRDefault="00D15547">
      <w:pPr>
        <w:spacing w:after="0" w:line="240" w:lineRule="auto"/>
        <w:rPr>
          <w:rFonts w:ascii="Times New Roman" w:eastAsia="Times New Roman" w:hAnsi="Times New Roman" w:cs="Times New Roman"/>
          <w:sz w:val="24"/>
        </w:rPr>
      </w:pPr>
    </w:p>
    <w:p w14:paraId="5B80D655" w14:textId="72616D20" w:rsidR="00D15547" w:rsidRDefault="00D15547">
      <w:pPr>
        <w:spacing w:after="0" w:line="240" w:lineRule="auto"/>
        <w:rPr>
          <w:rFonts w:ascii="Times New Roman" w:eastAsia="Times New Roman" w:hAnsi="Times New Roman" w:cs="Times New Roman"/>
          <w:sz w:val="24"/>
        </w:rPr>
      </w:pPr>
    </w:p>
    <w:p w14:paraId="1EA446A2" w14:textId="58B5A9F9" w:rsidR="00D15547" w:rsidRDefault="00D15547">
      <w:pPr>
        <w:spacing w:after="0" w:line="240" w:lineRule="auto"/>
        <w:rPr>
          <w:rFonts w:ascii="Times New Roman" w:eastAsia="Times New Roman" w:hAnsi="Times New Roman" w:cs="Times New Roman"/>
          <w:sz w:val="24"/>
        </w:rPr>
      </w:pPr>
    </w:p>
    <w:p w14:paraId="4C46A2B4" w14:textId="3D081F48" w:rsidR="00D15547" w:rsidRDefault="00D15547">
      <w:pPr>
        <w:spacing w:after="0" w:line="240" w:lineRule="auto"/>
        <w:rPr>
          <w:rFonts w:ascii="Times New Roman" w:eastAsia="Times New Roman" w:hAnsi="Times New Roman" w:cs="Times New Roman"/>
          <w:sz w:val="24"/>
        </w:rPr>
      </w:pPr>
    </w:p>
    <w:p w14:paraId="7BA4EE69" w14:textId="77777777" w:rsidR="00D15547" w:rsidRDefault="00D15547">
      <w:pPr>
        <w:spacing w:after="0" w:line="240" w:lineRule="auto"/>
        <w:rPr>
          <w:rFonts w:ascii="Times New Roman" w:eastAsia="Times New Roman" w:hAnsi="Times New Roman" w:cs="Times New Roman"/>
          <w:sz w:val="24"/>
        </w:rPr>
      </w:pPr>
    </w:p>
    <w:p w14:paraId="65A45677" w14:textId="7AD95020" w:rsidR="00F6076E" w:rsidRDefault="00FA651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V Loučanech 1. </w:t>
      </w:r>
      <w:r w:rsidR="00E141F6">
        <w:rPr>
          <w:rFonts w:ascii="Times New Roman" w:eastAsia="Times New Roman" w:hAnsi="Times New Roman" w:cs="Times New Roman"/>
          <w:sz w:val="24"/>
        </w:rPr>
        <w:t>9</w:t>
      </w:r>
      <w:r>
        <w:rPr>
          <w:rFonts w:ascii="Times New Roman" w:eastAsia="Times New Roman" w:hAnsi="Times New Roman" w:cs="Times New Roman"/>
          <w:sz w:val="24"/>
        </w:rPr>
        <w:t>. 202</w:t>
      </w:r>
      <w:r w:rsidR="00E141F6">
        <w:rPr>
          <w:rFonts w:ascii="Times New Roman" w:eastAsia="Times New Roman" w:hAnsi="Times New Roman" w:cs="Times New Roman"/>
          <w:sz w:val="24"/>
        </w:rPr>
        <w:t>1</w:t>
      </w:r>
      <w:r>
        <w:rPr>
          <w:rFonts w:ascii="Times New Roman" w:eastAsia="Times New Roman" w:hAnsi="Times New Roman" w:cs="Times New Roman"/>
          <w:sz w:val="24"/>
        </w:rPr>
        <w:tab/>
      </w:r>
      <w:r w:rsidR="00D15547">
        <w:rPr>
          <w:rFonts w:ascii="Times New Roman" w:eastAsia="Times New Roman" w:hAnsi="Times New Roman" w:cs="Times New Roman"/>
          <w:sz w:val="24"/>
        </w:rPr>
        <w:tab/>
      </w:r>
      <w:r w:rsidR="00D1554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Mgr. Veronika Richterová</w:t>
      </w:r>
    </w:p>
    <w:p w14:paraId="6C95FFF3" w14:textId="1E9511F0" w:rsidR="00F6076E" w:rsidRDefault="00FA651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D15547">
        <w:rPr>
          <w:rFonts w:ascii="Times New Roman" w:eastAsia="Times New Roman" w:hAnsi="Times New Roman" w:cs="Times New Roman"/>
          <w:sz w:val="24"/>
        </w:rPr>
        <w:tab/>
      </w:r>
      <w:r w:rsidR="00D1554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D15547">
        <w:rPr>
          <w:rFonts w:ascii="Times New Roman" w:eastAsia="Times New Roman" w:hAnsi="Times New Roman" w:cs="Times New Roman"/>
          <w:sz w:val="24"/>
        </w:rPr>
        <w:tab/>
      </w:r>
      <w:r>
        <w:rPr>
          <w:rFonts w:ascii="Times New Roman" w:eastAsia="Times New Roman" w:hAnsi="Times New Roman" w:cs="Times New Roman"/>
          <w:sz w:val="24"/>
        </w:rPr>
        <w:t>ředitelka školy</w:t>
      </w:r>
    </w:p>
    <w:sectPr w:rsidR="00F6076E" w:rsidSect="00DA28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76E"/>
    <w:rsid w:val="000410F4"/>
    <w:rsid w:val="000A6829"/>
    <w:rsid w:val="00154CAD"/>
    <w:rsid w:val="00256E60"/>
    <w:rsid w:val="005D1814"/>
    <w:rsid w:val="006953F8"/>
    <w:rsid w:val="00896B4C"/>
    <w:rsid w:val="00D15547"/>
    <w:rsid w:val="00D84294"/>
    <w:rsid w:val="00DA2816"/>
    <w:rsid w:val="00E141F6"/>
    <w:rsid w:val="00F6076E"/>
    <w:rsid w:val="00FA6518"/>
    <w:rsid w:val="00FB5F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4236"/>
  <w15:docId w15:val="{FCEE1C6E-86D5-407F-9EF9-59404D11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A65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A65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0CF72C2C89CB48B986BE5C5E50A5F8" ma:contentTypeVersion="11" ma:contentTypeDescription="Vytvoří nový dokument" ma:contentTypeScope="" ma:versionID="60e7e96fbdd93dc6a1b3c931418a7c7e">
  <xsd:schema xmlns:xsd="http://www.w3.org/2001/XMLSchema" xmlns:xs="http://www.w3.org/2001/XMLSchema" xmlns:p="http://schemas.microsoft.com/office/2006/metadata/properties" xmlns:ns3="13a932ef-1b06-4322-ace7-be051cc6909e" targetNamespace="http://schemas.microsoft.com/office/2006/metadata/properties" ma:root="true" ma:fieldsID="accfe12c2a00dd0577da5b93322780dc" ns3:_="">
    <xsd:import namespace="13a932ef-1b06-4322-ace7-be051cc690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932ef-1b06-4322-ace7-be051cc69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503E0-C076-4220-9484-D4279096B1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8A96FA-CA64-469C-95BB-D75909C81A96}">
  <ds:schemaRefs>
    <ds:schemaRef ds:uri="http://schemas.microsoft.com/sharepoint/v3/contenttype/forms"/>
  </ds:schemaRefs>
</ds:datastoreItem>
</file>

<file path=customXml/itemProps3.xml><?xml version="1.0" encoding="utf-8"?>
<ds:datastoreItem xmlns:ds="http://schemas.openxmlformats.org/officeDocument/2006/customXml" ds:itemID="{95BFBB88-8DC9-426C-A8A4-C49D35923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932ef-1b06-4322-ace7-be051cc69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4</Pages>
  <Words>1384</Words>
  <Characters>8169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Pumprlová</dc:creator>
  <cp:lastModifiedBy>Veronika Richterová</cp:lastModifiedBy>
  <cp:revision>12</cp:revision>
  <cp:lastPrinted>2024-01-17T08:55:00Z</cp:lastPrinted>
  <dcterms:created xsi:type="dcterms:W3CDTF">2021-08-31T10:58:00Z</dcterms:created>
  <dcterms:modified xsi:type="dcterms:W3CDTF">2024-01-17T09:01:00Z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0x010100D60CF72C2C89CB48B986BE5C5E50A5F8</vt:lpwstr>
  </property>
</Properties>
</file>